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94" w:rsidRDefault="00892094">
      <w:r>
        <w:t>от 25.10.2019</w:t>
      </w:r>
    </w:p>
    <w:p w:rsidR="00892094" w:rsidRDefault="00892094"/>
    <w:p w:rsidR="00892094" w:rsidRDefault="0089209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92094" w:rsidRDefault="00892094">
      <w:r>
        <w:t>Общество с ограниченной ответственностью «ПРОТЕХНО» ИНН 7703428160</w:t>
      </w:r>
    </w:p>
    <w:p w:rsidR="00892094" w:rsidRDefault="00892094">
      <w:r>
        <w:t>Общество с ограниченной ответственностью «БАЗИС» ИНН 7720393340</w:t>
      </w:r>
    </w:p>
    <w:p w:rsidR="00892094" w:rsidRDefault="00892094">
      <w:r>
        <w:t>Общество с ограниченной ответственностью «МО-ИНВЕСТ» ИНН 7734394584</w:t>
      </w:r>
    </w:p>
    <w:p w:rsidR="00892094" w:rsidRDefault="0089209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92094"/>
    <w:rsid w:val="00045D12"/>
    <w:rsid w:val="0052439B"/>
    <w:rsid w:val="0089209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